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46" w:rsidRPr="00323DDD" w:rsidRDefault="00B45392" w:rsidP="00C60FFC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323DDD">
        <w:rPr>
          <w:rFonts w:cs="Arial"/>
          <w:b/>
          <w:sz w:val="24"/>
          <w:szCs w:val="24"/>
        </w:rPr>
        <w:t>PLAN  PRACY BIELAŃSKIEJ RADY SENIORÓW 2016 ROK</w:t>
      </w:r>
    </w:p>
    <w:p w:rsidR="00C60FFC" w:rsidRPr="00323DDD" w:rsidRDefault="00C60FFC" w:rsidP="00C60FFC">
      <w:pPr>
        <w:jc w:val="center"/>
        <w:rPr>
          <w:rFonts w:cs="Arial"/>
          <w:b/>
          <w:sz w:val="24"/>
          <w:szCs w:val="24"/>
        </w:rPr>
      </w:pPr>
    </w:p>
    <w:p w:rsidR="00B45392" w:rsidRPr="00323DDD" w:rsidRDefault="00B45392" w:rsidP="00C60FFC">
      <w:pPr>
        <w:spacing w:line="360" w:lineRule="auto"/>
        <w:rPr>
          <w:rFonts w:cs="Arial"/>
          <w:sz w:val="24"/>
          <w:szCs w:val="24"/>
        </w:rPr>
      </w:pPr>
      <w:r w:rsidRPr="00323DDD">
        <w:rPr>
          <w:rFonts w:cs="Arial"/>
          <w:sz w:val="24"/>
          <w:szCs w:val="24"/>
        </w:rPr>
        <w:t xml:space="preserve">1.Współpraca z Zarządem Urzędu Dzielnicy Bielany w zakresie bieżącego opiniowania i konsultowania projektów aktów prawnych oraz działań dotyczących spraw ważnych dla seniorów </w:t>
      </w:r>
    </w:p>
    <w:p w:rsidR="00B45392" w:rsidRPr="00323DDD" w:rsidRDefault="00B45392" w:rsidP="00C60FFC">
      <w:pPr>
        <w:spacing w:line="360" w:lineRule="auto"/>
        <w:rPr>
          <w:rFonts w:cs="Arial"/>
          <w:sz w:val="24"/>
          <w:szCs w:val="24"/>
        </w:rPr>
      </w:pPr>
      <w:r w:rsidRPr="00323DDD">
        <w:rPr>
          <w:rFonts w:cs="Arial"/>
          <w:sz w:val="24"/>
          <w:szCs w:val="24"/>
        </w:rPr>
        <w:t>2. Współpraca z Obywatelskim Parlamentem Seniorów oraz Komisją Polityki Senioralnej</w:t>
      </w:r>
      <w:r w:rsidR="00C70ADF">
        <w:rPr>
          <w:rFonts w:cs="Arial"/>
          <w:sz w:val="24"/>
          <w:szCs w:val="24"/>
        </w:rPr>
        <w:t xml:space="preserve"> , Komisją  ds. Strategii i F</w:t>
      </w:r>
      <w:r w:rsidR="00835B99" w:rsidRPr="00323DDD">
        <w:rPr>
          <w:rFonts w:cs="Arial"/>
          <w:sz w:val="24"/>
          <w:szCs w:val="24"/>
        </w:rPr>
        <w:t xml:space="preserve">inansów  </w:t>
      </w:r>
      <w:r w:rsidR="00B9035A" w:rsidRPr="00323DDD">
        <w:rPr>
          <w:rFonts w:cs="Arial"/>
          <w:sz w:val="24"/>
          <w:szCs w:val="24"/>
        </w:rPr>
        <w:t xml:space="preserve">: uczestnictwo w pracy tych instytucji w celu realizacji programów </w:t>
      </w:r>
      <w:r w:rsidR="00DD0E0C" w:rsidRPr="00323DDD">
        <w:rPr>
          <w:rFonts w:cs="Arial"/>
          <w:sz w:val="24"/>
          <w:szCs w:val="24"/>
        </w:rPr>
        <w:t>centralnych</w:t>
      </w:r>
    </w:p>
    <w:p w:rsidR="007078A3" w:rsidRPr="00323DDD" w:rsidRDefault="00B45392" w:rsidP="00C60FFC">
      <w:pPr>
        <w:spacing w:line="360" w:lineRule="auto"/>
        <w:rPr>
          <w:rFonts w:cs="Arial"/>
          <w:sz w:val="24"/>
          <w:szCs w:val="24"/>
        </w:rPr>
      </w:pPr>
      <w:r w:rsidRPr="00323DDD">
        <w:rPr>
          <w:rFonts w:cs="Arial"/>
          <w:sz w:val="24"/>
          <w:szCs w:val="24"/>
        </w:rPr>
        <w:t xml:space="preserve">3. Współdziałanie  z Warszawską Radą </w:t>
      </w:r>
      <w:r w:rsidR="007078A3" w:rsidRPr="00323DDD">
        <w:rPr>
          <w:rFonts w:cs="Arial"/>
          <w:sz w:val="24"/>
          <w:szCs w:val="24"/>
        </w:rPr>
        <w:t>Seniorów, dzielnicowymi i krajowymi radami seniorów oraz innymi organizacjami pozarządowymi działającymi na rzecz seniorów Organizowanie i uczestniczenie w spotkaniach mających na celu wymianę doświadczeń</w:t>
      </w:r>
      <w:r w:rsidR="00C70ADF">
        <w:rPr>
          <w:rFonts w:cs="Arial"/>
          <w:sz w:val="24"/>
          <w:szCs w:val="24"/>
        </w:rPr>
        <w:t>.</w:t>
      </w:r>
      <w:r w:rsidR="007078A3" w:rsidRPr="00323DDD">
        <w:rPr>
          <w:rFonts w:cs="Arial"/>
          <w:sz w:val="24"/>
          <w:szCs w:val="24"/>
        </w:rPr>
        <w:t xml:space="preserve"> </w:t>
      </w:r>
    </w:p>
    <w:p w:rsidR="007078A3" w:rsidRPr="00323DDD" w:rsidRDefault="007078A3" w:rsidP="00C60FFC">
      <w:pPr>
        <w:spacing w:line="360" w:lineRule="auto"/>
        <w:rPr>
          <w:rFonts w:cs="Arial"/>
          <w:sz w:val="24"/>
          <w:szCs w:val="24"/>
        </w:rPr>
      </w:pPr>
      <w:r w:rsidRPr="00323DDD">
        <w:rPr>
          <w:rFonts w:cs="Arial"/>
          <w:sz w:val="24"/>
          <w:szCs w:val="24"/>
        </w:rPr>
        <w:t>4. Rozwijanie  form współpracy z mieszkańcami dzielnicy, monitorowanie potrzeb seniorów</w:t>
      </w:r>
      <w:r w:rsidR="00DD482A" w:rsidRPr="00323DDD">
        <w:rPr>
          <w:rFonts w:cs="Arial"/>
          <w:sz w:val="24"/>
          <w:szCs w:val="24"/>
        </w:rPr>
        <w:t xml:space="preserve"> / opracowanie ankiet</w:t>
      </w:r>
      <w:r w:rsidR="00FC0B02" w:rsidRPr="00323DDD">
        <w:rPr>
          <w:rFonts w:cs="Arial"/>
          <w:sz w:val="24"/>
          <w:szCs w:val="24"/>
        </w:rPr>
        <w:t>y  informacyjnej  ukierunkowanej</w:t>
      </w:r>
      <w:r w:rsidR="00DD482A" w:rsidRPr="00323DDD">
        <w:rPr>
          <w:rFonts w:cs="Arial"/>
          <w:sz w:val="24"/>
          <w:szCs w:val="24"/>
        </w:rPr>
        <w:t xml:space="preserve"> </w:t>
      </w:r>
      <w:r w:rsidR="00FC0B02" w:rsidRPr="00323DDD">
        <w:rPr>
          <w:rFonts w:cs="Arial"/>
          <w:sz w:val="24"/>
          <w:szCs w:val="24"/>
        </w:rPr>
        <w:t xml:space="preserve"> </w:t>
      </w:r>
      <w:r w:rsidR="00DD482A" w:rsidRPr="00323DDD">
        <w:rPr>
          <w:rFonts w:cs="Arial"/>
          <w:sz w:val="24"/>
          <w:szCs w:val="24"/>
        </w:rPr>
        <w:t xml:space="preserve">na potrzeby seniorów , </w:t>
      </w:r>
      <w:r w:rsidR="00C70ADF">
        <w:rPr>
          <w:rFonts w:cs="Arial"/>
          <w:sz w:val="24"/>
          <w:szCs w:val="24"/>
        </w:rPr>
        <w:t xml:space="preserve">  </w:t>
      </w:r>
      <w:r w:rsidR="00DD482A" w:rsidRPr="00323DDD">
        <w:rPr>
          <w:rFonts w:cs="Arial"/>
          <w:sz w:val="24"/>
          <w:szCs w:val="24"/>
        </w:rPr>
        <w:t>ze wskazaniem placówek użytecznośc</w:t>
      </w:r>
      <w:r w:rsidR="00B473C9" w:rsidRPr="00323DDD">
        <w:rPr>
          <w:rFonts w:cs="Arial"/>
          <w:sz w:val="24"/>
          <w:szCs w:val="24"/>
        </w:rPr>
        <w:t>i publicznej</w:t>
      </w:r>
      <w:r w:rsidR="0078398C" w:rsidRPr="00323DDD">
        <w:rPr>
          <w:rFonts w:cs="Arial"/>
          <w:sz w:val="24"/>
          <w:szCs w:val="24"/>
        </w:rPr>
        <w:t xml:space="preserve"> - </w:t>
      </w:r>
      <w:r w:rsidR="00B473C9" w:rsidRPr="00323DDD">
        <w:rPr>
          <w:rFonts w:cs="Arial"/>
          <w:sz w:val="24"/>
          <w:szCs w:val="24"/>
        </w:rPr>
        <w:t xml:space="preserve">BIELANY PRZYJAZNE SENIOROM  </w:t>
      </w:r>
      <w:r w:rsidR="00DD482A" w:rsidRPr="00323DDD">
        <w:rPr>
          <w:rFonts w:cs="Arial"/>
          <w:sz w:val="24"/>
          <w:szCs w:val="24"/>
        </w:rPr>
        <w:t>/</w:t>
      </w:r>
    </w:p>
    <w:p w:rsidR="00DD482A" w:rsidRPr="00323DDD" w:rsidRDefault="00DD482A" w:rsidP="00C60FFC">
      <w:pPr>
        <w:spacing w:line="360" w:lineRule="auto"/>
        <w:rPr>
          <w:rFonts w:cs="Arial"/>
          <w:sz w:val="24"/>
          <w:szCs w:val="24"/>
        </w:rPr>
      </w:pPr>
      <w:r w:rsidRPr="00323DDD">
        <w:rPr>
          <w:rFonts w:cs="Arial"/>
          <w:sz w:val="24"/>
          <w:szCs w:val="24"/>
        </w:rPr>
        <w:t>5.Integracja działań na rzecz seniorów z organizacjami pozarządowymi oraz klubami seniora</w:t>
      </w:r>
    </w:p>
    <w:p w:rsidR="00B473C9" w:rsidRPr="00323DDD" w:rsidRDefault="00DD482A" w:rsidP="00C60FFC">
      <w:pPr>
        <w:spacing w:line="360" w:lineRule="auto"/>
        <w:rPr>
          <w:rFonts w:cs="Arial"/>
          <w:sz w:val="24"/>
          <w:szCs w:val="24"/>
        </w:rPr>
      </w:pPr>
      <w:r w:rsidRPr="00323DDD">
        <w:rPr>
          <w:rFonts w:cs="Arial"/>
          <w:sz w:val="24"/>
          <w:szCs w:val="24"/>
        </w:rPr>
        <w:t>6.</w:t>
      </w:r>
      <w:r w:rsidR="00B473C9" w:rsidRPr="00323DDD">
        <w:rPr>
          <w:rFonts w:cs="Arial"/>
          <w:sz w:val="24"/>
          <w:szCs w:val="24"/>
        </w:rPr>
        <w:t xml:space="preserve"> Przeciwdziałanie wszelkim formom dyskryminacji,</w:t>
      </w:r>
      <w:r w:rsidR="00B374C6" w:rsidRPr="00323DDD">
        <w:rPr>
          <w:rFonts w:cs="Arial"/>
          <w:sz w:val="24"/>
          <w:szCs w:val="24"/>
        </w:rPr>
        <w:t xml:space="preserve"> przemocy i wykluczenia</w:t>
      </w:r>
      <w:r w:rsidR="00B473C9" w:rsidRPr="00323DDD">
        <w:rPr>
          <w:rFonts w:cs="Arial"/>
          <w:sz w:val="24"/>
          <w:szCs w:val="24"/>
        </w:rPr>
        <w:t xml:space="preserve"> </w:t>
      </w:r>
    </w:p>
    <w:p w:rsidR="00DD482A" w:rsidRPr="00323DDD" w:rsidRDefault="00C60FFC" w:rsidP="00C60FFC">
      <w:pPr>
        <w:spacing w:line="360" w:lineRule="auto"/>
        <w:rPr>
          <w:rFonts w:cs="Arial"/>
          <w:sz w:val="24"/>
          <w:szCs w:val="24"/>
        </w:rPr>
      </w:pPr>
      <w:r w:rsidRPr="00323DDD">
        <w:rPr>
          <w:rFonts w:cs="Arial"/>
          <w:sz w:val="24"/>
          <w:szCs w:val="24"/>
        </w:rPr>
        <w:t>7.</w:t>
      </w:r>
      <w:r w:rsidR="00B473C9" w:rsidRPr="00323DDD">
        <w:rPr>
          <w:rFonts w:cs="Arial"/>
          <w:sz w:val="24"/>
          <w:szCs w:val="24"/>
        </w:rPr>
        <w:t>Upowszechnianie wizerunku seniora</w:t>
      </w:r>
    </w:p>
    <w:p w:rsidR="00C53414" w:rsidRDefault="00C60FFC" w:rsidP="00C53414">
      <w:pPr>
        <w:spacing w:line="240" w:lineRule="auto"/>
        <w:rPr>
          <w:rFonts w:cs="Arial"/>
          <w:sz w:val="24"/>
          <w:szCs w:val="24"/>
        </w:rPr>
      </w:pPr>
      <w:r w:rsidRPr="00323DDD">
        <w:rPr>
          <w:rFonts w:cs="Arial"/>
          <w:sz w:val="24"/>
          <w:szCs w:val="24"/>
        </w:rPr>
        <w:t xml:space="preserve">                                        </w:t>
      </w:r>
      <w:r w:rsidR="00323DDD" w:rsidRPr="00323DDD">
        <w:rPr>
          <w:rFonts w:cs="Arial"/>
          <w:sz w:val="24"/>
          <w:szCs w:val="24"/>
        </w:rPr>
        <w:t xml:space="preserve">                     </w:t>
      </w:r>
      <w:r w:rsidR="00323DDD">
        <w:rPr>
          <w:rFonts w:cs="Arial"/>
          <w:sz w:val="24"/>
          <w:szCs w:val="24"/>
        </w:rPr>
        <w:t xml:space="preserve">                    </w:t>
      </w:r>
      <w:r w:rsidRPr="00323DDD">
        <w:rPr>
          <w:rFonts w:cs="Arial"/>
          <w:sz w:val="24"/>
          <w:szCs w:val="24"/>
        </w:rPr>
        <w:t xml:space="preserve">      </w:t>
      </w:r>
    </w:p>
    <w:p w:rsidR="00C53414" w:rsidRDefault="00C60FFC" w:rsidP="00C53414">
      <w:pPr>
        <w:spacing w:line="240" w:lineRule="auto"/>
        <w:jc w:val="right"/>
        <w:rPr>
          <w:sz w:val="24"/>
          <w:szCs w:val="24"/>
        </w:rPr>
      </w:pPr>
      <w:r w:rsidRPr="00323DDD">
        <w:rPr>
          <w:rFonts w:cs="Arial"/>
          <w:sz w:val="24"/>
          <w:szCs w:val="24"/>
        </w:rPr>
        <w:t xml:space="preserve">   </w:t>
      </w:r>
      <w:r w:rsidR="00C53414">
        <w:rPr>
          <w:sz w:val="24"/>
          <w:szCs w:val="24"/>
        </w:rPr>
        <w:t>Przewodnicząca Rady Seniorów</w:t>
      </w:r>
    </w:p>
    <w:p w:rsidR="007078A3" w:rsidRPr="00C53414" w:rsidRDefault="00C53414" w:rsidP="00C534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323DDD" w:rsidRPr="00323DDD">
        <w:rPr>
          <w:sz w:val="24"/>
          <w:szCs w:val="24"/>
        </w:rPr>
        <w:t>Krystyna Żebrowska</w:t>
      </w:r>
    </w:p>
    <w:sectPr w:rsidR="007078A3" w:rsidRPr="00C53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46"/>
    <w:rsid w:val="000A0327"/>
    <w:rsid w:val="001F4346"/>
    <w:rsid w:val="00323DDD"/>
    <w:rsid w:val="003611F6"/>
    <w:rsid w:val="00376A95"/>
    <w:rsid w:val="004A68B4"/>
    <w:rsid w:val="004F3328"/>
    <w:rsid w:val="004F672A"/>
    <w:rsid w:val="005948F1"/>
    <w:rsid w:val="007078A3"/>
    <w:rsid w:val="0078398C"/>
    <w:rsid w:val="007A4C46"/>
    <w:rsid w:val="007B59AE"/>
    <w:rsid w:val="00835B99"/>
    <w:rsid w:val="00857631"/>
    <w:rsid w:val="00960FD2"/>
    <w:rsid w:val="00B374C6"/>
    <w:rsid w:val="00B45392"/>
    <w:rsid w:val="00B473C9"/>
    <w:rsid w:val="00B9035A"/>
    <w:rsid w:val="00C53414"/>
    <w:rsid w:val="00C60FFC"/>
    <w:rsid w:val="00C70ADF"/>
    <w:rsid w:val="00C8761D"/>
    <w:rsid w:val="00CA648F"/>
    <w:rsid w:val="00DD0E0C"/>
    <w:rsid w:val="00DD482A"/>
    <w:rsid w:val="00F24656"/>
    <w:rsid w:val="00F6784A"/>
    <w:rsid w:val="00FA4D0F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F3221-CD9F-4E11-AF22-3FD28C8C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54C3-9B16-4A1D-8B0F-32E74AAE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2</cp:revision>
  <cp:lastPrinted>2016-02-03T18:52:00Z</cp:lastPrinted>
  <dcterms:created xsi:type="dcterms:W3CDTF">2018-01-03T02:50:00Z</dcterms:created>
  <dcterms:modified xsi:type="dcterms:W3CDTF">2018-01-03T02:50:00Z</dcterms:modified>
</cp:coreProperties>
</file>